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B4DD2" w14:textId="51B6A914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A2F78A3" wp14:editId="54D254EC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</w:p>
    <w:p w14:paraId="02E54909" w14:textId="0BCDF39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312F8648" w14:textId="71CD292A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9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proofErr w:type="spellStart"/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162910DD" w14:textId="12E1D0BE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12878AF6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4ABA1142" w:rsidR="00D55929" w:rsidRPr="00F438E2" w:rsidRDefault="00F45BD5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7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 w:rsidR="00566C84">
        <w:rPr>
          <w:rFonts w:ascii="Arial" w:hAnsi="Arial" w:cs="Arial"/>
          <w:b/>
          <w:bCs/>
          <w:noProof/>
          <w:color w:val="282A2E"/>
          <w:sz w:val="26"/>
          <w:szCs w:val="26"/>
        </w:rPr>
        <w:t>октября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434CC5">
        <w:rPr>
          <w:rFonts w:ascii="Arial" w:hAnsi="Arial" w:cs="Arial"/>
          <w:b/>
          <w:bCs/>
          <w:noProof/>
          <w:color w:val="282A2E"/>
          <w:sz w:val="26"/>
          <w:szCs w:val="26"/>
        </w:rPr>
        <w:t>5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2B821ED8" w14:textId="55FDC44F" w:rsidR="00F45BD5" w:rsidRDefault="00F45BD5" w:rsidP="00F438E2">
      <w:pPr>
        <w:jc w:val="both"/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</w:pPr>
      <w:r w:rsidRPr="00847A47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VII СТАТИСТИЧЕСКИЙ ДИКТАНТ СТАРТУЕТ</w:t>
      </w:r>
    </w:p>
    <w:p w14:paraId="60837CFB" w14:textId="77777777" w:rsidR="003E603C" w:rsidRDefault="003E603C" w:rsidP="003E603C">
      <w:pPr>
        <w:spacing w:after="0"/>
        <w:jc w:val="both"/>
        <w:rPr>
          <w:rFonts w:ascii="Arial" w:hAnsi="Arial" w:cs="Arial"/>
          <w:color w:val="282A2E"/>
        </w:rPr>
      </w:pPr>
    </w:p>
    <w:p w14:paraId="38BC8D29" w14:textId="7E14DA96" w:rsidR="00F45BD5" w:rsidRPr="00636F94" w:rsidRDefault="00F45BD5" w:rsidP="00F45BD5">
      <w:pPr>
        <w:ind w:firstLine="567"/>
        <w:jc w:val="both"/>
        <w:rPr>
          <w:rFonts w:ascii="Arial" w:eastAsia="Calibri" w:hAnsi="Arial" w:cs="Arial"/>
          <w:color w:val="282A2E"/>
        </w:rPr>
      </w:pPr>
      <w:r w:rsidRPr="00636F94">
        <w:rPr>
          <w:rFonts w:ascii="Arial" w:eastAsia="Calibri" w:hAnsi="Arial" w:cs="Arial"/>
          <w:color w:val="282A2E"/>
        </w:rPr>
        <w:t>С 7 по 13 октября в онлайн-формате на сайте sd.rosstat.gov.ru пройдет Статистический диктант. Он будет приурочен к Всемирному дню статистики, который отмечается 20 октября один раз в пять лет.</w:t>
      </w:r>
    </w:p>
    <w:p w14:paraId="34803B2E" w14:textId="77777777" w:rsidR="00F45BD5" w:rsidRPr="00636F94" w:rsidRDefault="00F45BD5" w:rsidP="00F45BD5">
      <w:pPr>
        <w:ind w:firstLine="567"/>
        <w:jc w:val="both"/>
        <w:rPr>
          <w:rFonts w:ascii="Arial" w:eastAsia="Calibri" w:hAnsi="Arial" w:cs="Arial"/>
          <w:color w:val="282A2E"/>
        </w:rPr>
      </w:pPr>
      <w:r w:rsidRPr="00636F94">
        <w:rPr>
          <w:rFonts w:ascii="Arial" w:eastAsia="Calibri" w:hAnsi="Arial" w:cs="Arial"/>
          <w:color w:val="282A2E"/>
        </w:rPr>
        <w:t>На конкурс прислали более 3 тысяч вопросов – в 17 раз больше, чем год назад. К их созданию подключились жители 60 регионов России – от новых субъектов до Камчатки. Благодаря этому задания станут разнообразнее и подойдут для всех уровней подготовки.</w:t>
      </w:r>
    </w:p>
    <w:p w14:paraId="366B3305" w14:textId="77777777" w:rsidR="00F45BD5" w:rsidRPr="00636F94" w:rsidRDefault="00F45BD5" w:rsidP="00F45BD5">
      <w:pPr>
        <w:ind w:firstLine="567"/>
        <w:jc w:val="both"/>
        <w:rPr>
          <w:rFonts w:ascii="Arial" w:eastAsia="Calibri" w:hAnsi="Arial" w:cs="Arial"/>
          <w:color w:val="282A2E"/>
        </w:rPr>
      </w:pPr>
      <w:r w:rsidRPr="00636F94">
        <w:rPr>
          <w:rFonts w:ascii="Arial" w:eastAsia="Calibri" w:hAnsi="Arial" w:cs="Arial"/>
          <w:color w:val="282A2E"/>
        </w:rPr>
        <w:t>Больше всего вопросов (453) прислали из Ставропольского края, далее идут Московская область (295 вопросов) и Республика Крым (212 вопросов).</w:t>
      </w:r>
    </w:p>
    <w:p w14:paraId="49912274" w14:textId="6DE6094B" w:rsidR="00F45BD5" w:rsidRPr="00636F94" w:rsidRDefault="00F45BD5" w:rsidP="00F45BD5">
      <w:pPr>
        <w:ind w:firstLine="567"/>
        <w:jc w:val="both"/>
        <w:rPr>
          <w:rFonts w:ascii="Arial" w:eastAsia="Calibri" w:hAnsi="Arial" w:cs="Arial"/>
          <w:color w:val="282A2E"/>
        </w:rPr>
      </w:pPr>
      <w:r w:rsidRPr="00636F94">
        <w:rPr>
          <w:rFonts w:ascii="Arial" w:eastAsia="Calibri" w:hAnsi="Arial" w:cs="Arial"/>
          <w:color w:val="282A2E"/>
        </w:rPr>
        <w:t xml:space="preserve">Наиболее активным из новых субъектов РФ стала Луганская Народная Республика (ЛНР), которая предоставила 84 вопроса. Основной вклад внесли учебные заведения среднего профессионального </w:t>
      </w:r>
      <w:r w:rsidR="00636F94" w:rsidRPr="00636F94">
        <w:rPr>
          <w:rFonts w:ascii="Arial" w:eastAsia="Calibri" w:hAnsi="Arial" w:cs="Arial"/>
          <w:color w:val="282A2E"/>
        </w:rPr>
        <w:br/>
      </w:r>
      <w:r w:rsidRPr="00636F94">
        <w:rPr>
          <w:rFonts w:ascii="Arial" w:eastAsia="Calibri" w:hAnsi="Arial" w:cs="Arial"/>
          <w:color w:val="282A2E"/>
        </w:rPr>
        <w:t xml:space="preserve">и высшего образования. Из территориального органа статистики Донецкой Народной Республики </w:t>
      </w:r>
      <w:r w:rsidR="00636F94" w:rsidRPr="00636F94">
        <w:rPr>
          <w:rFonts w:ascii="Arial" w:eastAsia="Calibri" w:hAnsi="Arial" w:cs="Arial"/>
          <w:color w:val="282A2E"/>
        </w:rPr>
        <w:br/>
      </w:r>
      <w:r w:rsidRPr="00636F94">
        <w:rPr>
          <w:rFonts w:ascii="Arial" w:eastAsia="Calibri" w:hAnsi="Arial" w:cs="Arial"/>
          <w:color w:val="282A2E"/>
        </w:rPr>
        <w:t>и университета Мариуполя пришло 13 вопросов, из учебного заведения Херсонской области – 12 вопросов.</w:t>
      </w:r>
    </w:p>
    <w:p w14:paraId="5FE39B99" w14:textId="77777777" w:rsidR="00F45BD5" w:rsidRPr="00636F94" w:rsidRDefault="00F45BD5" w:rsidP="00F45BD5">
      <w:pPr>
        <w:ind w:firstLine="567"/>
        <w:jc w:val="both"/>
        <w:rPr>
          <w:rFonts w:ascii="Arial" w:eastAsia="Calibri" w:hAnsi="Arial" w:cs="Arial"/>
          <w:color w:val="282A2E"/>
        </w:rPr>
      </w:pPr>
      <w:r w:rsidRPr="00636F94">
        <w:rPr>
          <w:rFonts w:ascii="Arial" w:eastAsia="Calibri" w:hAnsi="Arial" w:cs="Arial"/>
          <w:color w:val="282A2E"/>
        </w:rPr>
        <w:t>Лидерами по количеству предложенных вопросов из ВУЗов стали:</w:t>
      </w:r>
    </w:p>
    <w:p w14:paraId="39D52628" w14:textId="77777777" w:rsidR="00F45BD5" w:rsidRPr="00636F94" w:rsidRDefault="00F45BD5" w:rsidP="00F45BD5">
      <w:pPr>
        <w:ind w:firstLine="567"/>
        <w:jc w:val="both"/>
        <w:rPr>
          <w:rFonts w:ascii="Arial" w:eastAsia="Calibri" w:hAnsi="Arial" w:cs="Arial"/>
          <w:color w:val="282A2E"/>
        </w:rPr>
      </w:pPr>
      <w:r w:rsidRPr="00636F94">
        <w:rPr>
          <w:rFonts w:ascii="Arial" w:eastAsia="Calibri" w:hAnsi="Arial" w:cs="Arial"/>
          <w:color w:val="282A2E"/>
        </w:rPr>
        <w:t>- «Северо-Кавказский федеральный университет» г. Ставрополя (376 вопросов);</w:t>
      </w:r>
    </w:p>
    <w:p w14:paraId="4125A3BF" w14:textId="77777777" w:rsidR="00F45BD5" w:rsidRPr="00636F94" w:rsidRDefault="00F45BD5" w:rsidP="00F45BD5">
      <w:pPr>
        <w:ind w:firstLine="567"/>
        <w:jc w:val="both"/>
        <w:rPr>
          <w:rFonts w:ascii="Arial" w:eastAsia="Calibri" w:hAnsi="Arial" w:cs="Arial"/>
          <w:color w:val="282A2E"/>
        </w:rPr>
      </w:pPr>
      <w:r w:rsidRPr="00636F94">
        <w:rPr>
          <w:rFonts w:ascii="Arial" w:eastAsia="Calibri" w:hAnsi="Arial" w:cs="Arial"/>
          <w:color w:val="282A2E"/>
        </w:rPr>
        <w:t>- «Российский государственный университет правосудия им. В.М. Лебедева» г. Москвы (102 вопроса);</w:t>
      </w:r>
    </w:p>
    <w:p w14:paraId="5C07C0B5" w14:textId="77777777" w:rsidR="00F45BD5" w:rsidRPr="00636F94" w:rsidRDefault="00F45BD5" w:rsidP="00F45BD5">
      <w:pPr>
        <w:ind w:firstLine="567"/>
        <w:jc w:val="both"/>
        <w:rPr>
          <w:rFonts w:ascii="Arial" w:eastAsia="Calibri" w:hAnsi="Arial" w:cs="Arial"/>
          <w:color w:val="282A2E"/>
        </w:rPr>
      </w:pPr>
      <w:r w:rsidRPr="00636F94">
        <w:rPr>
          <w:rFonts w:ascii="Arial" w:eastAsia="Calibri" w:hAnsi="Arial" w:cs="Arial"/>
          <w:color w:val="282A2E"/>
        </w:rPr>
        <w:t>- «Юго-Западный государственный университет» г. Курска (90 вопросов).</w:t>
      </w:r>
    </w:p>
    <w:p w14:paraId="3078D64B" w14:textId="7879CD8E" w:rsidR="00F45BD5" w:rsidRPr="00636F94" w:rsidRDefault="00F45BD5" w:rsidP="00F45BD5">
      <w:pPr>
        <w:ind w:firstLine="567"/>
        <w:jc w:val="both"/>
        <w:rPr>
          <w:rFonts w:ascii="Arial" w:eastAsia="Calibri" w:hAnsi="Arial" w:cs="Arial"/>
          <w:color w:val="282A2E"/>
        </w:rPr>
      </w:pPr>
      <w:r w:rsidRPr="00636F94">
        <w:rPr>
          <w:rFonts w:ascii="Arial" w:eastAsia="Calibri" w:hAnsi="Arial" w:cs="Arial"/>
          <w:color w:val="282A2E"/>
        </w:rPr>
        <w:t xml:space="preserve">Статистический диктант – всероссийский проект, который на протяжении семи лет дает возможность проверить свой уровень статистической грамотности. За все время в </w:t>
      </w:r>
      <w:proofErr w:type="spellStart"/>
      <w:r w:rsidR="00E41C57" w:rsidRPr="00636F94">
        <w:rPr>
          <w:rFonts w:ascii="Arial" w:eastAsia="Calibri" w:hAnsi="Arial" w:cs="Arial"/>
          <w:color w:val="282A2E"/>
        </w:rPr>
        <w:t>С</w:t>
      </w:r>
      <w:r w:rsidRPr="00636F94">
        <w:rPr>
          <w:rFonts w:ascii="Arial" w:eastAsia="Calibri" w:hAnsi="Arial" w:cs="Arial"/>
          <w:color w:val="282A2E"/>
        </w:rPr>
        <w:t>татдиктанте</w:t>
      </w:r>
      <w:proofErr w:type="spellEnd"/>
      <w:r w:rsidRPr="00636F94">
        <w:rPr>
          <w:rFonts w:ascii="Arial" w:eastAsia="Calibri" w:hAnsi="Arial" w:cs="Arial"/>
          <w:color w:val="282A2E"/>
        </w:rPr>
        <w:t xml:space="preserve"> приняли участие уже более 60 тысяч человек.</w:t>
      </w:r>
    </w:p>
    <w:p w14:paraId="26C1BC5C" w14:textId="77777777" w:rsidR="00F45BD5" w:rsidRPr="00636F94" w:rsidRDefault="00F45BD5" w:rsidP="00F45BD5">
      <w:pPr>
        <w:ind w:firstLine="567"/>
        <w:jc w:val="both"/>
        <w:rPr>
          <w:rFonts w:ascii="Arial" w:eastAsia="Calibri" w:hAnsi="Arial" w:cs="Arial"/>
          <w:color w:val="282A2E"/>
        </w:rPr>
      </w:pPr>
      <w:r w:rsidRPr="00636F94">
        <w:rPr>
          <w:rFonts w:ascii="Arial" w:eastAsia="Calibri" w:hAnsi="Arial" w:cs="Arial"/>
          <w:color w:val="282A2E"/>
        </w:rPr>
        <w:t>Итоги конкурса на лучшие вопросы будут подведены после завершения Диктанта.</w:t>
      </w:r>
    </w:p>
    <w:p w14:paraId="40762E18" w14:textId="77777777" w:rsidR="00F45BD5" w:rsidRPr="00636F94" w:rsidRDefault="00F45BD5" w:rsidP="00F45BD5">
      <w:pPr>
        <w:ind w:firstLine="567"/>
        <w:jc w:val="both"/>
        <w:rPr>
          <w:rFonts w:ascii="Arial" w:eastAsia="Calibri" w:hAnsi="Arial" w:cs="Arial"/>
          <w:color w:val="282A2E"/>
        </w:rPr>
      </w:pPr>
      <w:r w:rsidRPr="00636F94">
        <w:rPr>
          <w:rFonts w:ascii="Arial" w:eastAsia="Calibri" w:hAnsi="Arial" w:cs="Arial"/>
          <w:color w:val="282A2E"/>
        </w:rPr>
        <w:t xml:space="preserve">В 2024 году почти 200 человек из Удмуртии приняли участие в </w:t>
      </w:r>
      <w:proofErr w:type="spellStart"/>
      <w:r w:rsidRPr="00636F94">
        <w:rPr>
          <w:rFonts w:ascii="Arial" w:eastAsia="Calibri" w:hAnsi="Arial" w:cs="Arial"/>
          <w:color w:val="282A2E"/>
        </w:rPr>
        <w:t>Статдиктанте</w:t>
      </w:r>
      <w:proofErr w:type="spellEnd"/>
      <w:r w:rsidRPr="00636F94">
        <w:rPr>
          <w:rFonts w:ascii="Arial" w:eastAsia="Calibri" w:hAnsi="Arial" w:cs="Arial"/>
          <w:color w:val="282A2E"/>
        </w:rPr>
        <w:t xml:space="preserve"> – это в 2 раза больше, чем годом ранее. Всего в ПФО свои знания о статистике проверили 8 433 человека!</w:t>
      </w:r>
    </w:p>
    <w:p w14:paraId="3615805A" w14:textId="2CFF85BF" w:rsidR="00F45BD5" w:rsidRPr="00636F94" w:rsidRDefault="00F45BD5" w:rsidP="00636F94">
      <w:pPr>
        <w:ind w:firstLine="567"/>
        <w:jc w:val="both"/>
        <w:rPr>
          <w:rFonts w:ascii="Arial" w:eastAsia="Calibri" w:hAnsi="Arial" w:cs="Arial"/>
          <w:color w:val="282A2E"/>
        </w:rPr>
      </w:pPr>
      <w:r w:rsidRPr="00636F94">
        <w:rPr>
          <w:rFonts w:ascii="Arial" w:eastAsia="Calibri" w:hAnsi="Arial" w:cs="Arial"/>
          <w:color w:val="282A2E"/>
        </w:rPr>
        <w:t>Присоединяйтесь к нам! Будет интересно и увлекательно.</w:t>
      </w:r>
    </w:p>
    <w:sectPr w:rsidR="00F45BD5" w:rsidRPr="00636F94" w:rsidSect="00D47D58">
      <w:headerReference w:type="default" r:id="rId10"/>
      <w:footerReference w:type="default" r:id="rId11"/>
      <w:pgSz w:w="11906" w:h="16838"/>
      <w:pgMar w:top="567" w:right="567" w:bottom="113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90F2F" w14:textId="77777777" w:rsidR="00905C8E" w:rsidRDefault="00905C8E" w:rsidP="000A4F53">
      <w:pPr>
        <w:spacing w:after="0" w:line="240" w:lineRule="auto"/>
      </w:pPr>
      <w:r>
        <w:separator/>
      </w:r>
    </w:p>
  </w:endnote>
  <w:endnote w:type="continuationSeparator" w:id="0">
    <w:p w14:paraId="7854FB09" w14:textId="77777777" w:rsidR="00905C8E" w:rsidRDefault="00905C8E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2A5442A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t>1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ECE12" w14:textId="77777777" w:rsidR="00905C8E" w:rsidRDefault="00905C8E" w:rsidP="000A4F53">
      <w:pPr>
        <w:spacing w:after="0" w:line="240" w:lineRule="auto"/>
      </w:pPr>
      <w:r>
        <w:separator/>
      </w:r>
    </w:p>
  </w:footnote>
  <w:footnote w:type="continuationSeparator" w:id="0">
    <w:p w14:paraId="4668A216" w14:textId="77777777" w:rsidR="00905C8E" w:rsidRDefault="00905C8E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868446575">
    <w:abstractNumId w:val="0"/>
  </w:num>
  <w:num w:numId="2" w16cid:durableId="1074813574">
    <w:abstractNumId w:val="2"/>
  </w:num>
  <w:num w:numId="3" w16cid:durableId="1794520065">
    <w:abstractNumId w:val="3"/>
  </w:num>
  <w:num w:numId="4" w16cid:durableId="166330666">
    <w:abstractNumId w:val="4"/>
  </w:num>
  <w:num w:numId="5" w16cid:durableId="947851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CF"/>
    <w:rsid w:val="00010199"/>
    <w:rsid w:val="0001218C"/>
    <w:rsid w:val="00013208"/>
    <w:rsid w:val="00021AF0"/>
    <w:rsid w:val="000403CF"/>
    <w:rsid w:val="0005702E"/>
    <w:rsid w:val="00064901"/>
    <w:rsid w:val="000A4F53"/>
    <w:rsid w:val="000E17DA"/>
    <w:rsid w:val="000E300E"/>
    <w:rsid w:val="001262B3"/>
    <w:rsid w:val="001272BE"/>
    <w:rsid w:val="00150490"/>
    <w:rsid w:val="0015077B"/>
    <w:rsid w:val="0015575F"/>
    <w:rsid w:val="001606BC"/>
    <w:rsid w:val="00176364"/>
    <w:rsid w:val="001770CE"/>
    <w:rsid w:val="001C4F9F"/>
    <w:rsid w:val="001E164F"/>
    <w:rsid w:val="001E4C22"/>
    <w:rsid w:val="001F11DC"/>
    <w:rsid w:val="001F66AB"/>
    <w:rsid w:val="00200C16"/>
    <w:rsid w:val="0021605C"/>
    <w:rsid w:val="00216178"/>
    <w:rsid w:val="00223B5A"/>
    <w:rsid w:val="002370CF"/>
    <w:rsid w:val="002371B4"/>
    <w:rsid w:val="00240DA0"/>
    <w:rsid w:val="00246737"/>
    <w:rsid w:val="002672E2"/>
    <w:rsid w:val="0027639A"/>
    <w:rsid w:val="0029048C"/>
    <w:rsid w:val="002965F8"/>
    <w:rsid w:val="002D236C"/>
    <w:rsid w:val="002D799B"/>
    <w:rsid w:val="002E36A3"/>
    <w:rsid w:val="002E38E3"/>
    <w:rsid w:val="002E4066"/>
    <w:rsid w:val="002F25F5"/>
    <w:rsid w:val="002F28A6"/>
    <w:rsid w:val="002F43A8"/>
    <w:rsid w:val="003248EE"/>
    <w:rsid w:val="00326D78"/>
    <w:rsid w:val="00332BED"/>
    <w:rsid w:val="00360A15"/>
    <w:rsid w:val="003669B4"/>
    <w:rsid w:val="0037147A"/>
    <w:rsid w:val="003753F7"/>
    <w:rsid w:val="00387957"/>
    <w:rsid w:val="003A556E"/>
    <w:rsid w:val="003A7D16"/>
    <w:rsid w:val="003C4D8E"/>
    <w:rsid w:val="003C6871"/>
    <w:rsid w:val="003D505E"/>
    <w:rsid w:val="003E199B"/>
    <w:rsid w:val="003E603C"/>
    <w:rsid w:val="00401FF7"/>
    <w:rsid w:val="00404DF8"/>
    <w:rsid w:val="00434CC5"/>
    <w:rsid w:val="00442CD1"/>
    <w:rsid w:val="00476689"/>
    <w:rsid w:val="00477840"/>
    <w:rsid w:val="00487FAB"/>
    <w:rsid w:val="00495C99"/>
    <w:rsid w:val="004A63C4"/>
    <w:rsid w:val="004B0384"/>
    <w:rsid w:val="004F2DB4"/>
    <w:rsid w:val="004F30D4"/>
    <w:rsid w:val="0050523C"/>
    <w:rsid w:val="00524BA1"/>
    <w:rsid w:val="005311BC"/>
    <w:rsid w:val="00541173"/>
    <w:rsid w:val="00541952"/>
    <w:rsid w:val="00566C84"/>
    <w:rsid w:val="00570AC3"/>
    <w:rsid w:val="0057580F"/>
    <w:rsid w:val="005A269F"/>
    <w:rsid w:val="005D6875"/>
    <w:rsid w:val="005F45B8"/>
    <w:rsid w:val="005F64F3"/>
    <w:rsid w:val="0060549C"/>
    <w:rsid w:val="00623D0B"/>
    <w:rsid w:val="00633EE6"/>
    <w:rsid w:val="00636F94"/>
    <w:rsid w:val="00644745"/>
    <w:rsid w:val="0065389D"/>
    <w:rsid w:val="00667795"/>
    <w:rsid w:val="00686E9B"/>
    <w:rsid w:val="0069230F"/>
    <w:rsid w:val="00697073"/>
    <w:rsid w:val="006A7836"/>
    <w:rsid w:val="006D0D8F"/>
    <w:rsid w:val="006D3A24"/>
    <w:rsid w:val="0070127F"/>
    <w:rsid w:val="00716AC6"/>
    <w:rsid w:val="007238E9"/>
    <w:rsid w:val="00733CCB"/>
    <w:rsid w:val="007523A2"/>
    <w:rsid w:val="007579C9"/>
    <w:rsid w:val="00775478"/>
    <w:rsid w:val="00776572"/>
    <w:rsid w:val="007779CF"/>
    <w:rsid w:val="00786990"/>
    <w:rsid w:val="007B3D7D"/>
    <w:rsid w:val="007C439E"/>
    <w:rsid w:val="007C5BAA"/>
    <w:rsid w:val="0081278D"/>
    <w:rsid w:val="00823411"/>
    <w:rsid w:val="00826E1A"/>
    <w:rsid w:val="00827ADE"/>
    <w:rsid w:val="00833894"/>
    <w:rsid w:val="008375D5"/>
    <w:rsid w:val="00843273"/>
    <w:rsid w:val="00851851"/>
    <w:rsid w:val="00852D6C"/>
    <w:rsid w:val="00857331"/>
    <w:rsid w:val="00864B0B"/>
    <w:rsid w:val="008C1CA1"/>
    <w:rsid w:val="008E5D6D"/>
    <w:rsid w:val="008F2183"/>
    <w:rsid w:val="00905C8E"/>
    <w:rsid w:val="00921D17"/>
    <w:rsid w:val="00931397"/>
    <w:rsid w:val="0094288E"/>
    <w:rsid w:val="00966B23"/>
    <w:rsid w:val="009C3F79"/>
    <w:rsid w:val="009C57DA"/>
    <w:rsid w:val="009D346C"/>
    <w:rsid w:val="009D7CCD"/>
    <w:rsid w:val="009E48CB"/>
    <w:rsid w:val="00A06F52"/>
    <w:rsid w:val="00A27F77"/>
    <w:rsid w:val="00A40349"/>
    <w:rsid w:val="00A43A2D"/>
    <w:rsid w:val="00A623A9"/>
    <w:rsid w:val="00AB1079"/>
    <w:rsid w:val="00AD4C5B"/>
    <w:rsid w:val="00AE496F"/>
    <w:rsid w:val="00B00E66"/>
    <w:rsid w:val="00B354DE"/>
    <w:rsid w:val="00B4544A"/>
    <w:rsid w:val="00B63F1F"/>
    <w:rsid w:val="00B76DF2"/>
    <w:rsid w:val="00B77BB3"/>
    <w:rsid w:val="00B84188"/>
    <w:rsid w:val="00B859C4"/>
    <w:rsid w:val="00B95517"/>
    <w:rsid w:val="00BB403A"/>
    <w:rsid w:val="00BC1235"/>
    <w:rsid w:val="00BD3503"/>
    <w:rsid w:val="00BE6EDF"/>
    <w:rsid w:val="00BF6582"/>
    <w:rsid w:val="00C27EC0"/>
    <w:rsid w:val="00C32AD1"/>
    <w:rsid w:val="00C34867"/>
    <w:rsid w:val="00C37943"/>
    <w:rsid w:val="00C406C0"/>
    <w:rsid w:val="00C43790"/>
    <w:rsid w:val="00C53295"/>
    <w:rsid w:val="00C537FE"/>
    <w:rsid w:val="00C90D39"/>
    <w:rsid w:val="00C9263F"/>
    <w:rsid w:val="00C965D0"/>
    <w:rsid w:val="00CA0225"/>
    <w:rsid w:val="00CA1919"/>
    <w:rsid w:val="00CA4A5F"/>
    <w:rsid w:val="00CD3CC6"/>
    <w:rsid w:val="00CF7847"/>
    <w:rsid w:val="00D01057"/>
    <w:rsid w:val="00D04954"/>
    <w:rsid w:val="00D25910"/>
    <w:rsid w:val="00D264A4"/>
    <w:rsid w:val="00D3476A"/>
    <w:rsid w:val="00D34924"/>
    <w:rsid w:val="00D41B08"/>
    <w:rsid w:val="00D47D58"/>
    <w:rsid w:val="00D55929"/>
    <w:rsid w:val="00D55ECE"/>
    <w:rsid w:val="00D61004"/>
    <w:rsid w:val="00D618B6"/>
    <w:rsid w:val="00DA01F7"/>
    <w:rsid w:val="00DC3D74"/>
    <w:rsid w:val="00DF0284"/>
    <w:rsid w:val="00DF19AD"/>
    <w:rsid w:val="00E32C18"/>
    <w:rsid w:val="00E41C57"/>
    <w:rsid w:val="00E71967"/>
    <w:rsid w:val="00EA5990"/>
    <w:rsid w:val="00EB58F9"/>
    <w:rsid w:val="00EC6071"/>
    <w:rsid w:val="00EE63CF"/>
    <w:rsid w:val="00F03557"/>
    <w:rsid w:val="00F35A65"/>
    <w:rsid w:val="00F37CFA"/>
    <w:rsid w:val="00F423B6"/>
    <w:rsid w:val="00F438E2"/>
    <w:rsid w:val="00F45BD5"/>
    <w:rsid w:val="00F52E4C"/>
    <w:rsid w:val="00F556BC"/>
    <w:rsid w:val="00F66F7E"/>
    <w:rsid w:val="00F8568C"/>
    <w:rsid w:val="00F90943"/>
    <w:rsid w:val="00FA2CE9"/>
    <w:rsid w:val="00FD42B8"/>
    <w:rsid w:val="00FE1A54"/>
    <w:rsid w:val="00FE2126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A6F3"/>
  <w15:chartTrackingRefBased/>
  <w15:docId w15:val="{DF3F7893-8DAA-4BD1-A7A6-D753B9E7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styleId="a8">
    <w:name w:val="Grid Table Light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9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d">
    <w:name w:val="Текст сноски Знак"/>
    <w:basedOn w:val="a0"/>
    <w:link w:val="ac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e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C9244-0031-467D-89A7-58FD374E1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4</cp:revision>
  <cp:lastPrinted>2025-10-06T06:28:00Z</cp:lastPrinted>
  <dcterms:created xsi:type="dcterms:W3CDTF">2025-10-06T06:05:00Z</dcterms:created>
  <dcterms:modified xsi:type="dcterms:W3CDTF">2025-10-06T07:26:00Z</dcterms:modified>
</cp:coreProperties>
</file>